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24 февраля 2011 года N 30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F60E0" w:rsidRDefault="001F60E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60E0" w:rsidRDefault="001F60E0">
      <w:pPr>
        <w:pStyle w:val="ConsPlusTitle"/>
        <w:widowControl/>
        <w:jc w:val="center"/>
      </w:pPr>
      <w:r>
        <w:t>УКАЗ</w:t>
      </w:r>
    </w:p>
    <w:p w:rsidR="001F60E0" w:rsidRDefault="001F60E0">
      <w:pPr>
        <w:pStyle w:val="ConsPlusTitle"/>
        <w:widowControl/>
        <w:jc w:val="center"/>
      </w:pPr>
    </w:p>
    <w:p w:rsidR="001F60E0" w:rsidRDefault="001F60E0">
      <w:pPr>
        <w:pStyle w:val="ConsPlusTitle"/>
        <w:widowControl/>
        <w:jc w:val="center"/>
      </w:pPr>
      <w:r>
        <w:t>ГЛАВЫ ЧЕЧЕНСКОЙ РЕСПУБЛИКИ</w:t>
      </w:r>
    </w:p>
    <w:p w:rsidR="001F60E0" w:rsidRDefault="001F60E0">
      <w:pPr>
        <w:pStyle w:val="ConsPlusTitle"/>
        <w:widowControl/>
        <w:jc w:val="center"/>
      </w:pPr>
    </w:p>
    <w:p w:rsidR="001F60E0" w:rsidRDefault="001F60E0">
      <w:pPr>
        <w:pStyle w:val="ConsPlusTitle"/>
        <w:widowControl/>
        <w:jc w:val="center"/>
      </w:pPr>
      <w:r>
        <w:t>ОБ УТВЕРЖДЕНИИ ПОЛОЖЕНИЯ О ПРОВЕРКЕ ДОСТОВЕРНОСТИ И ПОЛНОТЫ</w:t>
      </w:r>
    </w:p>
    <w:p w:rsidR="001F60E0" w:rsidRDefault="001F60E0">
      <w:pPr>
        <w:pStyle w:val="ConsPlusTitle"/>
        <w:widowControl/>
        <w:jc w:val="center"/>
      </w:pPr>
      <w:r>
        <w:t xml:space="preserve">СВЕДЕНИЙ, ПРЕДСТАВЛЯЕМЫХ ГРАЖДАНАМИ, ПРЕТЕНДУЮЩИМИ </w:t>
      </w:r>
      <w:proofErr w:type="gramStart"/>
      <w:r>
        <w:t>НА</w:t>
      </w:r>
      <w:proofErr w:type="gramEnd"/>
    </w:p>
    <w:p w:rsidR="001F60E0" w:rsidRDefault="001F60E0">
      <w:pPr>
        <w:pStyle w:val="ConsPlusTitle"/>
        <w:widowControl/>
        <w:jc w:val="center"/>
      </w:pPr>
      <w:r>
        <w:t>ЗАМЕЩЕНИЕ ГОСУДАРСТВЕННЫХ ДОЛЖНОСТЕЙ ЧЕЧЕНСКОЙ РЕСПУБЛИКИ,</w:t>
      </w:r>
    </w:p>
    <w:p w:rsidR="001F60E0" w:rsidRDefault="001F60E0">
      <w:pPr>
        <w:pStyle w:val="ConsPlusTitle"/>
        <w:widowControl/>
        <w:jc w:val="center"/>
      </w:pPr>
      <w:r>
        <w:t>И ЛИЦАМИ, ЗАМЕЩАЮЩИМИ ГОСУДАРСТВЕННЫЕ ДОЛЖНОСТИ</w:t>
      </w:r>
    </w:p>
    <w:p w:rsidR="001F60E0" w:rsidRDefault="001F60E0">
      <w:pPr>
        <w:pStyle w:val="ConsPlusTitle"/>
        <w:widowControl/>
        <w:jc w:val="center"/>
      </w:pPr>
      <w:r>
        <w:t>ЧЕЧЕНСКОЙ РЕСПУБЛИКИ, И СОБЛЮДЕНИЯ ОГРАНИЧЕНИЙ ЛИЦАМИ,</w:t>
      </w:r>
    </w:p>
    <w:p w:rsidR="001F60E0" w:rsidRDefault="001F60E0">
      <w:pPr>
        <w:pStyle w:val="ConsPlusTitle"/>
        <w:widowControl/>
        <w:jc w:val="center"/>
      </w:pPr>
      <w:r>
        <w:t>ЗАМЕЩАЮЩИМИ ГОСУДАРСТВЕННЫЕ</w:t>
      </w:r>
    </w:p>
    <w:p w:rsidR="001F60E0" w:rsidRDefault="001F60E0">
      <w:pPr>
        <w:pStyle w:val="ConsPlusTitle"/>
        <w:widowControl/>
        <w:jc w:val="center"/>
      </w:pPr>
      <w:r>
        <w:t>ДОЛЖНОСТИ ЧЕЧЕНСКОЙ РЕСПУБЛИКИ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Республики.</w:t>
      </w:r>
      <w:proofErr w:type="gramEnd"/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опубликования.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Р.А.КАДЫРОВ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Грозный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февраля 2011 года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30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Главы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февраля 2011 г. N 30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60E0" w:rsidRDefault="001F60E0">
      <w:pPr>
        <w:pStyle w:val="ConsPlusTitle"/>
        <w:widowControl/>
        <w:jc w:val="center"/>
      </w:pPr>
      <w:r>
        <w:t>ПОЛОЖЕНИЕ</w:t>
      </w:r>
    </w:p>
    <w:p w:rsidR="001F60E0" w:rsidRDefault="001F60E0">
      <w:pPr>
        <w:pStyle w:val="ConsPlusTitle"/>
        <w:widowControl/>
        <w:jc w:val="center"/>
      </w:pPr>
      <w:r>
        <w:t>О ПРОВЕРКЕ ДОСТОВЕРНОСТИ И ПОЛНОТЫ СВЕДЕНИЙ, ПРЕДСТАВЛЯЕМЫХ</w:t>
      </w:r>
    </w:p>
    <w:p w:rsidR="001F60E0" w:rsidRDefault="001F60E0">
      <w:pPr>
        <w:pStyle w:val="ConsPlusTitle"/>
        <w:widowControl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1F60E0" w:rsidRDefault="001F60E0">
      <w:pPr>
        <w:pStyle w:val="ConsPlusTitle"/>
        <w:widowControl/>
        <w:jc w:val="center"/>
      </w:pPr>
      <w:r>
        <w:t>ДОЛЖНОСТЕЙ ЧЕЧЕНСКОЙ РЕСПУБЛИКИ, И ЛИЦАМИ, ЗАМЕЩАЮЩИМИ</w:t>
      </w:r>
    </w:p>
    <w:p w:rsidR="001F60E0" w:rsidRDefault="001F60E0">
      <w:pPr>
        <w:pStyle w:val="ConsPlusTitle"/>
        <w:widowControl/>
        <w:jc w:val="center"/>
      </w:pPr>
      <w:r>
        <w:t>ГОСУДАРСТВЕННЫЕ ДОЛЖНОСТИ ЧЕЧЕНСКОЙ РЕСПУБЛИКИ, И СОБЛЮДЕНИЯ</w:t>
      </w:r>
    </w:p>
    <w:p w:rsidR="001F60E0" w:rsidRDefault="001F60E0">
      <w:pPr>
        <w:pStyle w:val="ConsPlusTitle"/>
        <w:widowControl/>
        <w:jc w:val="center"/>
      </w:pPr>
      <w:r>
        <w:t>ОГРАНИЧЕНИЙ ЛИЦАМИ, ЗАМЕЩАЮЩИМИ ГОСУДАРСТВЕННЫЕ ДОЛЖНОСТИ</w:t>
      </w:r>
    </w:p>
    <w:p w:rsidR="001F60E0" w:rsidRDefault="001F60E0">
      <w:pPr>
        <w:pStyle w:val="ConsPlusTitle"/>
        <w:widowControl/>
        <w:jc w:val="center"/>
      </w:pPr>
      <w:r>
        <w:t>ЧЕЧЕНСКОЙ РЕСПУБЛИКИ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в соответствии с Положением о представлении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доходах, об имуществе и обязательствах имущественного характера, утвержденного Указом Президента Чеченской Республики от 15 октября 2009 года N 333, гражданами, претендующими на замещение</w:t>
      </w:r>
      <w:proofErr w:type="gramEnd"/>
      <w:r>
        <w:rPr>
          <w:rFonts w:ascii="Calibri" w:hAnsi="Calibri" w:cs="Calibri"/>
        </w:rPr>
        <w:t xml:space="preserve"> государственных должностей Чеченской Республики, и в отношении которых действующим законодательством не установлен иной порядок проверки сведений (далее - граждане), на отчетную дату и лицами, замещающими указанные государственные должности Чеченской Республики (далее - лица, замещающие государственные должности Чеченской Республики), по состоянию на конец отчетного периода;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представляемых гражданами при назначении на государственную должность Чеченской Республики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соблюдения лицами, замещающими государственные должности Чеченской Республики,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- установленные ограничения).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осуществляется Администрацией Главы и Правительства Чеченской Республики по решению Главы Чеченской Республики.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лица, замещающего государственную должность Чеченской Республики, и оформляется в письменной форме.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Основанием для осуществления проверки, предусмотренной </w:t>
      </w:r>
      <w:hyperlink r:id="rId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Чеченской Республики.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Основанием для осуществления проверки, предусмотренной </w:t>
      </w:r>
      <w:hyperlink r:id="rId8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Чеченской Республики.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Чеченской Республики.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Заместитель Председателя Правительства Чеченской Республики - Руководитель Администрации Главы и Правительства Чеченской Республики вправе: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согласованию с Главой Чеченской Республики проводить собеседование с гражданином или лицом, замещающим государственную должность Чеченской Республики;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лицом, замещающим государственную должность Чеченской Республики, дополнительные материалы, которые приобщаются к материалам проверки;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лица, замещающего государственную должность Чеченской Республики, пояснения по представленным им материалам;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Чеченской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Чеченской</w:t>
      </w:r>
      <w:proofErr w:type="gramEnd"/>
      <w:r>
        <w:rPr>
          <w:rFonts w:ascii="Calibri" w:hAnsi="Calibri" w:cs="Calibri"/>
        </w:rPr>
        <w:t xml:space="preserve"> Республики,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Чеченской Республики, установленных ограничений;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запросе, предусмотренном </w:t>
      </w:r>
      <w:hyperlink r:id="rId10" w:history="1">
        <w:r>
          <w:rPr>
            <w:rFonts w:ascii="Calibri" w:hAnsi="Calibri" w:cs="Calibri"/>
            <w:color w:val="0000FF"/>
          </w:rPr>
          <w:t>подпунктом "г" пункта 7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государственную должность Чеченской Республики,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>
        <w:rPr>
          <w:rFonts w:ascii="Calibri" w:hAnsi="Calibri" w:cs="Calibri"/>
        </w:rPr>
        <w:t>, либо лица, замещающего государственную должность Чеченской Республики, в отношении которого имеются сведения о несоблюдении им установленных ограничений;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лица, подготовившего запрос;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Заместитель Председателя Правительства Чеченской Республики - Руководитель Администрации Главы и Правительства Чеченской Республики обеспечивает: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гражданина или лица, замещающего государственную должность Чеченской Республики, о начале в отношении его проверки - в течение двух рабочих дней со дня получения соответствующего решения;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проведение в случае обращения гражданина или лица, замещающего государственную должность Чеченской Республики,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Чеченской Республики, а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уважительной причины - в срок, согласованный с гражданином или лицом, замещающим государственную должность Чеченской Республики.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окончании проверки Заместитель Председателя Правительства Чеченской Республики - Руководитель Администрации Главы и Правительства Чеченской Республики обязан ознакомить гражданина или лицо, замещающее государственную должность Чеченской Республики, с результатами проверки с соблюдением законодательства Российской Федерации о государственной тайне.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Гражданин или лицо, замещающее государственную должность Чеченской Республики, вправе: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r:id="rId11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к Заместителю Председателя Правительства Чеченской Республики - Руководителю Администрации Главы и Правительства Чеченской Республики с подлежащим </w:t>
      </w:r>
      <w:r>
        <w:rPr>
          <w:rFonts w:ascii="Calibri" w:hAnsi="Calibri" w:cs="Calibri"/>
        </w:rPr>
        <w:lastRenderedPageBreak/>
        <w:t xml:space="preserve">удовлетворению ходатайством о проведении с ним беседы по вопросам, указанным в </w:t>
      </w:r>
      <w:hyperlink r:id="rId12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Пояснения, указанные в </w:t>
      </w:r>
      <w:hyperlink r:id="rId1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период проведения проверки лицо, замещающее государственную должность Чеченской Республики,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Главой Чеченской Республики.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лица, замещающего государственную должность Чеченской Республики, от замещаемой должности, денежное содержание по замещаемой им должности сохраняется.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Заместитель Председателя Правительства Чеченской Республики - Руководитель Администрации Главы и Правительства Чеченской Республики представляет Главе Чеченской Республики доклад о результатах проверки.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Главы Чеченской Республики предоставляются Администрацией Главы и Правительства Чеченской Республики с одновременным уведомлением об этом гражданина или лица, замещающего государственную должность Чеченской Республики,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>
        <w:rPr>
          <w:rFonts w:ascii="Calibri" w:hAnsi="Calibri" w:cs="Calibri"/>
        </w:rPr>
        <w:t xml:space="preserve"> палате Чеченской Республики,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установлении в ходе проверки обстоятельств, свидетельствующих о представлении лицом, замещающим государственную должность Чеченской Республики, недостоверных или неполных сведений,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и о несоблюдении им требований о предотвращении или урегулировании конфликта интересов либо установленных ограничений, материалы проверки представляются в Совет по противодействию коррупции в государственных органах Чеченской Республики.</w:t>
      </w:r>
      <w:proofErr w:type="gramEnd"/>
    </w:p>
    <w:p w:rsidR="001F60E0" w:rsidRDefault="001F6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Материалы проверки хранятся в Администрации Главы и Правительства Чеченской Республики в течение трех лет со дня ее окончания, после чего передаются в архив.</w:t>
      </w:r>
    </w:p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60E0" w:rsidRDefault="001F6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60E0" w:rsidRDefault="001F60E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12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1F60E0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108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1B89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5E28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7F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1F60E0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4F6A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173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0469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034A"/>
    <w:rsid w:val="00533A08"/>
    <w:rsid w:val="0053423F"/>
    <w:rsid w:val="005354FB"/>
    <w:rsid w:val="00540557"/>
    <w:rsid w:val="00540CD6"/>
    <w:rsid w:val="00542AF0"/>
    <w:rsid w:val="0054377F"/>
    <w:rsid w:val="005449DB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1744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08E7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6DA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487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A6D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12B7"/>
    <w:rsid w:val="00E63CB4"/>
    <w:rsid w:val="00E63E91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5EB9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3422FD5D174960F52CAB9F1C2A396ADDC18104B981E5DFE944B0CCB79BFB50435B9549FA5A06FE8414FP8G" TargetMode="External"/><Relationship Id="rId13" Type="http://schemas.openxmlformats.org/officeDocument/2006/relationships/hyperlink" Target="consultantplus://offline/ref=8DF3422FD5D174960F52CAB9F1C2A396ADDC18104B981E5DFE944B0CCB79BFB50435B9549FA5A06FE8444FP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3422FD5D174960F52CAB9F1C2A396ADDC18104B981E5DFE944B0CCB79BFB50435B9549FA5A06FE8414FP9G" TargetMode="External"/><Relationship Id="rId12" Type="http://schemas.openxmlformats.org/officeDocument/2006/relationships/hyperlink" Target="consultantplus://offline/ref=8DF3422FD5D174960F52CAB9F1C2A396ADDC18104B981E5DFE944B0CCB79BFB50435B9549FA5A06FE8444FP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3422FD5D174960F52CAB9F1C2A396ADDC18104B981E5DFE944B0CCB79BFB50435B9549FA5A06FE8414FPEG" TargetMode="External"/><Relationship Id="rId11" Type="http://schemas.openxmlformats.org/officeDocument/2006/relationships/hyperlink" Target="consultantplus://offline/ref=8DF3422FD5D174960F52CAB9F1C2A396ADDC18104B981E5DFE944B0CCB79BFB50435B9549FA5A06FE8444FP8G" TargetMode="External"/><Relationship Id="rId5" Type="http://schemas.openxmlformats.org/officeDocument/2006/relationships/hyperlink" Target="consultantplus://offline/ref=8DF3422FD5D174960F52CAB9F1C2A396ADDC18104B981E5DFE944B0CCB79BFB50435B9549FA5A06FE8414FP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F3422FD5D174960F52CAB9F1C2A396ADDC18104B981E5DFE944B0CCB79BFB50435B9549FA5A06FE8434FPEG" TargetMode="External"/><Relationship Id="rId4" Type="http://schemas.openxmlformats.org/officeDocument/2006/relationships/hyperlink" Target="consultantplus://offline/ref=8DF3422FD5D174960F52D4B4E7AEF49CADD74F1948971602A9961A59C547PCG" TargetMode="External"/><Relationship Id="rId9" Type="http://schemas.openxmlformats.org/officeDocument/2006/relationships/hyperlink" Target="consultantplus://offline/ref=8DF3422FD5D174960F52CAB9F1C2A396ADDC18104B981E5DFE944B0CCB79BFB50435B9549FA5A06FE8424FPFG" TargetMode="External"/><Relationship Id="rId14" Type="http://schemas.openxmlformats.org/officeDocument/2006/relationships/hyperlink" Target="consultantplus://offline/ref=8DF3422FD5D174960F52CAB9F1C2A396ADDC18104B981E5DFE944B0CCB79BFB50435B9549FA5A06FE8414F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1999</Words>
  <Characters>11400</Characters>
  <Application>Microsoft Office Word</Application>
  <DocSecurity>0</DocSecurity>
  <Lines>95</Lines>
  <Paragraphs>26</Paragraphs>
  <ScaleCrop>false</ScaleCrop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2012-11-06T06:15:00Z</dcterms:created>
  <dcterms:modified xsi:type="dcterms:W3CDTF">2012-11-06T06:17:00Z</dcterms:modified>
</cp:coreProperties>
</file>